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66" w:rsidRPr="00382D41" w:rsidRDefault="009D4366" w:rsidP="009D4366">
      <w:pPr>
        <w:rPr>
          <w:rFonts w:ascii="Book Antiqua" w:hAnsi="Book Antiqua"/>
          <w:sz w:val="28"/>
          <w:szCs w:val="28"/>
        </w:rPr>
      </w:pPr>
      <w:r w:rsidRPr="00382D41">
        <w:rPr>
          <w:rFonts w:ascii="Book Antiqua" w:hAnsi="Book Antiqua"/>
          <w:sz w:val="28"/>
          <w:szCs w:val="28"/>
        </w:rPr>
        <w:t xml:space="preserve">ZESPÓŁ SZKÓŁ </w:t>
      </w:r>
    </w:p>
    <w:p w:rsidR="009D4366" w:rsidRPr="00382D41" w:rsidRDefault="009D4366" w:rsidP="009D4366">
      <w:pPr>
        <w:rPr>
          <w:rFonts w:ascii="Book Antiqua" w:hAnsi="Book Antiqua"/>
          <w:sz w:val="28"/>
          <w:szCs w:val="28"/>
        </w:rPr>
      </w:pPr>
      <w:r w:rsidRPr="00382D41">
        <w:rPr>
          <w:rFonts w:ascii="Book Antiqua" w:hAnsi="Book Antiqua"/>
          <w:sz w:val="28"/>
          <w:szCs w:val="28"/>
        </w:rPr>
        <w:t>IM. KS. JERZEGO POPIEŁUSZKI</w:t>
      </w:r>
    </w:p>
    <w:p w:rsidR="009D4366" w:rsidRPr="00382D41" w:rsidRDefault="009D4366" w:rsidP="009D4366">
      <w:pPr>
        <w:rPr>
          <w:rFonts w:ascii="Book Antiqua" w:hAnsi="Book Antiqua"/>
          <w:sz w:val="28"/>
          <w:szCs w:val="28"/>
        </w:rPr>
      </w:pPr>
      <w:r w:rsidRPr="00382D41">
        <w:rPr>
          <w:rFonts w:ascii="Book Antiqua" w:hAnsi="Book Antiqua"/>
          <w:sz w:val="28"/>
          <w:szCs w:val="28"/>
        </w:rPr>
        <w:t>W JUCHNOWCU GÓRNYM</w:t>
      </w:r>
    </w:p>
    <w:p w:rsidR="009D4366" w:rsidRPr="00382D41" w:rsidRDefault="009D4366" w:rsidP="009D4366">
      <w:pPr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Default="009D4366" w:rsidP="009D4366">
      <w:pPr>
        <w:jc w:val="center"/>
        <w:rPr>
          <w:rFonts w:ascii="Book Antiqua" w:hAnsi="Book Antiqua"/>
          <w:sz w:val="52"/>
          <w:szCs w:val="52"/>
        </w:rPr>
      </w:pPr>
      <w:r w:rsidRPr="00382D41">
        <w:rPr>
          <w:rFonts w:ascii="Book Antiqua" w:hAnsi="Book Antiqua"/>
          <w:sz w:val="52"/>
          <w:szCs w:val="52"/>
        </w:rPr>
        <w:t xml:space="preserve">SCENARIUSZ </w:t>
      </w:r>
      <w:r w:rsidRPr="00382D41">
        <w:rPr>
          <w:rFonts w:ascii="Book Antiqua" w:hAnsi="Book Antiqua"/>
          <w:sz w:val="52"/>
          <w:szCs w:val="52"/>
        </w:rPr>
        <w:br/>
        <w:t xml:space="preserve">GODZINY WYCHOWAWCZEJ </w:t>
      </w:r>
    </w:p>
    <w:p w:rsidR="00884F8C" w:rsidRPr="00382D41" w:rsidRDefault="00884F8C" w:rsidP="009D4366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>dla klas V-VIII</w:t>
      </w:r>
    </w:p>
    <w:p w:rsidR="00DF38E5" w:rsidRPr="00382D41" w:rsidRDefault="00DF38E5" w:rsidP="00DF38E5">
      <w:pPr>
        <w:jc w:val="center"/>
        <w:rPr>
          <w:rFonts w:ascii="Book Antiqua" w:hAnsi="Book Antiqua"/>
          <w:sz w:val="52"/>
          <w:szCs w:val="52"/>
        </w:rPr>
      </w:pPr>
      <w:r w:rsidRPr="00382D41">
        <w:rPr>
          <w:rFonts w:ascii="Book Antiqua" w:hAnsi="Book Antiqua"/>
          <w:sz w:val="52"/>
          <w:szCs w:val="52"/>
        </w:rPr>
        <w:t>POŚWIĘCONY PAMIĘCI</w:t>
      </w:r>
    </w:p>
    <w:p w:rsidR="00DF38E5" w:rsidRPr="00382D41" w:rsidRDefault="00DF38E5" w:rsidP="00DF38E5">
      <w:pPr>
        <w:jc w:val="center"/>
        <w:rPr>
          <w:rFonts w:ascii="Book Antiqua" w:hAnsi="Book Antiqua"/>
          <w:sz w:val="52"/>
          <w:szCs w:val="52"/>
        </w:rPr>
      </w:pPr>
      <w:r w:rsidRPr="00382D41">
        <w:rPr>
          <w:rFonts w:ascii="Book Antiqua" w:hAnsi="Book Antiqua"/>
          <w:sz w:val="52"/>
          <w:szCs w:val="52"/>
        </w:rPr>
        <w:t xml:space="preserve">PREZYDENTA </w:t>
      </w:r>
    </w:p>
    <w:p w:rsidR="00DF38E5" w:rsidRPr="00382D41" w:rsidRDefault="00DF38E5" w:rsidP="00DF38E5">
      <w:pPr>
        <w:jc w:val="center"/>
        <w:rPr>
          <w:rFonts w:ascii="Book Antiqua" w:hAnsi="Book Antiqua"/>
          <w:sz w:val="52"/>
          <w:szCs w:val="52"/>
        </w:rPr>
      </w:pPr>
      <w:r w:rsidRPr="00382D41">
        <w:rPr>
          <w:rFonts w:ascii="Book Antiqua" w:hAnsi="Book Antiqua"/>
          <w:sz w:val="52"/>
          <w:szCs w:val="52"/>
        </w:rPr>
        <w:t>RYSZARDA KACZOROWSKIEGO</w:t>
      </w: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</w:p>
    <w:p w:rsidR="009D4366" w:rsidRPr="00382D41" w:rsidRDefault="009D4366" w:rsidP="009D4366">
      <w:pPr>
        <w:jc w:val="center"/>
        <w:rPr>
          <w:rFonts w:ascii="Book Antiqua" w:hAnsi="Book Antiqua"/>
          <w:sz w:val="28"/>
          <w:szCs w:val="28"/>
        </w:rPr>
      </w:pP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  <w:t>OPRACOWANIE:</w:t>
      </w:r>
    </w:p>
    <w:p w:rsidR="009D4366" w:rsidRPr="00382D41" w:rsidRDefault="009D4366" w:rsidP="009D4366">
      <w:pPr>
        <w:rPr>
          <w:rFonts w:ascii="Book Antiqua" w:hAnsi="Book Antiqua"/>
          <w:sz w:val="28"/>
          <w:szCs w:val="28"/>
        </w:rPr>
      </w:pPr>
    </w:p>
    <w:p w:rsidR="009D4366" w:rsidRPr="00382D41" w:rsidRDefault="00DF38E5" w:rsidP="009D4366">
      <w:pPr>
        <w:rPr>
          <w:rFonts w:ascii="Book Antiqua" w:hAnsi="Book Antiqua"/>
          <w:sz w:val="28"/>
          <w:szCs w:val="28"/>
        </w:rPr>
      </w:pP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  <w:t xml:space="preserve">Małgorzata </w:t>
      </w:r>
      <w:proofErr w:type="spellStart"/>
      <w:r w:rsidRPr="00382D41">
        <w:rPr>
          <w:rFonts w:ascii="Book Antiqua" w:hAnsi="Book Antiqua"/>
          <w:sz w:val="28"/>
          <w:szCs w:val="28"/>
        </w:rPr>
        <w:t>Wiska-Koszykowska</w:t>
      </w:r>
      <w:proofErr w:type="spellEnd"/>
    </w:p>
    <w:p w:rsidR="009D4366" w:rsidRPr="00382D41" w:rsidRDefault="00DF38E5" w:rsidP="009D4366">
      <w:pPr>
        <w:rPr>
          <w:rFonts w:ascii="Book Antiqua" w:hAnsi="Book Antiqua"/>
          <w:sz w:val="28"/>
          <w:szCs w:val="28"/>
        </w:rPr>
      </w:pP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</w:r>
      <w:r w:rsidRPr="00382D41">
        <w:rPr>
          <w:rFonts w:ascii="Book Antiqua" w:hAnsi="Book Antiqua"/>
          <w:sz w:val="28"/>
          <w:szCs w:val="28"/>
        </w:rPr>
        <w:tab/>
        <w:t xml:space="preserve">Monika Kaliszewska </w:t>
      </w:r>
    </w:p>
    <w:p w:rsidR="009D4366" w:rsidRPr="00382D41" w:rsidRDefault="009D4366" w:rsidP="009D4366">
      <w:pPr>
        <w:rPr>
          <w:rFonts w:ascii="Book Antiqua" w:hAnsi="Book Antiqua"/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616C48" w:rsidP="009D4366">
      <w:pPr>
        <w:rPr>
          <w:sz w:val="28"/>
          <w:szCs w:val="28"/>
        </w:rPr>
      </w:pPr>
    </w:p>
    <w:p w:rsidR="00616C48" w:rsidRDefault="00382D41" w:rsidP="009D4366">
      <w:pPr>
        <w:rPr>
          <w:sz w:val="28"/>
          <w:szCs w:val="28"/>
        </w:rPr>
      </w:pPr>
      <w:r>
        <w:rPr>
          <w:sz w:val="28"/>
          <w:szCs w:val="28"/>
        </w:rPr>
        <w:t xml:space="preserve">Marzec 2020 r. </w:t>
      </w:r>
    </w:p>
    <w:p w:rsidR="009D4366" w:rsidRDefault="009D4366" w:rsidP="009D4366">
      <w:pPr>
        <w:jc w:val="center"/>
        <w:rPr>
          <w:sz w:val="28"/>
          <w:szCs w:val="28"/>
        </w:rPr>
      </w:pPr>
    </w:p>
    <w:p w:rsidR="009D4366" w:rsidRPr="00382D41" w:rsidRDefault="009D4366" w:rsidP="00382D41">
      <w:pPr>
        <w:jc w:val="both"/>
        <w:rPr>
          <w:rFonts w:ascii="Book Antiqua" w:hAnsi="Book Antiqua"/>
          <w:b/>
        </w:rPr>
      </w:pPr>
      <w:r w:rsidRPr="00382D41">
        <w:rPr>
          <w:rFonts w:ascii="Book Antiqua" w:hAnsi="Book Antiqua"/>
          <w:b/>
        </w:rPr>
        <w:t>CELE OGÓLNE:</w:t>
      </w:r>
    </w:p>
    <w:p w:rsidR="009D4366" w:rsidRPr="00382D41" w:rsidRDefault="009D4366" w:rsidP="00382D41">
      <w:pPr>
        <w:jc w:val="both"/>
        <w:rPr>
          <w:rFonts w:ascii="Book Antiqua" w:hAnsi="Book Antiqua"/>
        </w:rPr>
      </w:pPr>
    </w:p>
    <w:p w:rsidR="00DF38E5" w:rsidRPr="00382D41" w:rsidRDefault="00DF38E5" w:rsidP="00382D41">
      <w:pPr>
        <w:numPr>
          <w:ilvl w:val="0"/>
          <w:numId w:val="1"/>
        </w:numPr>
        <w:tabs>
          <w:tab w:val="left" w:pos="720"/>
        </w:tabs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>Zapoznanie uczniów z postacią Prezydenta Ryszarda Kaczorowskiego.</w:t>
      </w:r>
    </w:p>
    <w:p w:rsidR="00616C48" w:rsidRPr="00382D41" w:rsidRDefault="00616C48" w:rsidP="00382D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</w:rPr>
      </w:pPr>
      <w:r w:rsidRPr="00382D41">
        <w:rPr>
          <w:rFonts w:ascii="Book Antiqua" w:hAnsi="Book Antiqua"/>
        </w:rPr>
        <w:t xml:space="preserve">Uczczenie Osób, które zginęły w katastrofie lotniczej pod Smoleńskiem oraz Ofiar Zbrodni </w:t>
      </w:r>
      <w:r w:rsidR="00382D41" w:rsidRPr="00382D41">
        <w:rPr>
          <w:rFonts w:ascii="Book Antiqua" w:hAnsi="Book Antiqua"/>
        </w:rPr>
        <w:t>Katy</w:t>
      </w:r>
      <w:r w:rsidR="00382D41" w:rsidRPr="00382D41">
        <w:rPr>
          <w:rFonts w:ascii="Book Antiqua" w:eastAsia="TTE1737008t00" w:hAnsi="Book Antiqua"/>
        </w:rPr>
        <w:t>ń</w:t>
      </w:r>
      <w:r w:rsidR="00382D41" w:rsidRPr="00382D41">
        <w:rPr>
          <w:rFonts w:ascii="Book Antiqua" w:hAnsi="Book Antiqua"/>
        </w:rPr>
        <w:t>skiej.</w:t>
      </w:r>
    </w:p>
    <w:p w:rsidR="00616C48" w:rsidRPr="00382D41" w:rsidRDefault="00616C48" w:rsidP="00382D41">
      <w:pPr>
        <w:numPr>
          <w:ilvl w:val="0"/>
          <w:numId w:val="1"/>
        </w:numPr>
        <w:tabs>
          <w:tab w:val="left" w:pos="720"/>
        </w:tabs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>Kształtowanie postaw szacunku do przeszło</w:t>
      </w:r>
      <w:r w:rsidRPr="00382D41">
        <w:rPr>
          <w:rFonts w:ascii="Book Antiqua" w:eastAsia="TTE1737008t00" w:hAnsi="Book Antiqua"/>
        </w:rPr>
        <w:t>ś</w:t>
      </w:r>
      <w:r w:rsidRPr="00382D41">
        <w:rPr>
          <w:rFonts w:ascii="Book Antiqua" w:hAnsi="Book Antiqua"/>
        </w:rPr>
        <w:t>ci i tradycji naszego narodu.</w:t>
      </w:r>
    </w:p>
    <w:p w:rsidR="009D4366" w:rsidRPr="00382D41" w:rsidRDefault="00616C48" w:rsidP="00382D4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>Kształtowanie postaw obywatelskich w duchu patriotyzmu.</w:t>
      </w:r>
    </w:p>
    <w:p w:rsidR="00616C48" w:rsidRPr="00382D41" w:rsidRDefault="00616C48" w:rsidP="00382D41">
      <w:pPr>
        <w:jc w:val="both"/>
        <w:rPr>
          <w:rFonts w:ascii="Book Antiqua" w:hAnsi="Book Antiqua"/>
        </w:rPr>
      </w:pPr>
    </w:p>
    <w:p w:rsidR="00616C48" w:rsidRPr="00382D41" w:rsidRDefault="00616C48" w:rsidP="00382D41">
      <w:pPr>
        <w:jc w:val="both"/>
        <w:rPr>
          <w:rFonts w:ascii="Book Antiqua" w:hAnsi="Book Antiqua"/>
        </w:rPr>
      </w:pPr>
    </w:p>
    <w:p w:rsidR="009D4366" w:rsidRPr="00382D41" w:rsidRDefault="009D4366" w:rsidP="00382D41">
      <w:pPr>
        <w:jc w:val="both"/>
        <w:rPr>
          <w:rFonts w:ascii="Book Antiqua" w:hAnsi="Book Antiqua"/>
          <w:b/>
        </w:rPr>
      </w:pPr>
      <w:r w:rsidRPr="00382D41">
        <w:rPr>
          <w:rFonts w:ascii="Book Antiqua" w:hAnsi="Book Antiqua"/>
          <w:b/>
        </w:rPr>
        <w:t>CELE SZCZEGÓŁOWE</w:t>
      </w:r>
    </w:p>
    <w:p w:rsidR="009D4366" w:rsidRPr="00382D41" w:rsidRDefault="009D4366" w:rsidP="00382D41">
      <w:pPr>
        <w:jc w:val="both"/>
        <w:rPr>
          <w:rFonts w:ascii="Book Antiqua" w:hAnsi="Book Antiqua"/>
        </w:rPr>
      </w:pPr>
    </w:p>
    <w:p w:rsidR="009D4366" w:rsidRPr="00382D41" w:rsidRDefault="009D4366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>Uczeń:</w:t>
      </w:r>
    </w:p>
    <w:p w:rsidR="00DF38E5" w:rsidRPr="00382D41" w:rsidRDefault="00AA4154" w:rsidP="00382D41">
      <w:pPr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 xml:space="preserve">bierze udział w dyskusji nt. </w:t>
      </w:r>
      <w:r w:rsidR="00616C48" w:rsidRPr="00382D41">
        <w:rPr>
          <w:rFonts w:ascii="Book Antiqua" w:hAnsi="Book Antiqua"/>
        </w:rPr>
        <w:t xml:space="preserve">Katastrofy Smoleńskiej i Zbrodni </w:t>
      </w:r>
      <w:r w:rsidR="00382D41" w:rsidRPr="00382D41">
        <w:rPr>
          <w:rFonts w:ascii="Book Antiqua" w:hAnsi="Book Antiqua"/>
        </w:rPr>
        <w:t>Katy</w:t>
      </w:r>
      <w:r w:rsidR="00382D41" w:rsidRPr="00382D41">
        <w:rPr>
          <w:rFonts w:ascii="Book Antiqua" w:eastAsia="TTE1737008t00" w:hAnsi="Book Antiqua"/>
        </w:rPr>
        <w:t>ń</w:t>
      </w:r>
      <w:r w:rsidR="00382D41" w:rsidRPr="00382D41">
        <w:rPr>
          <w:rFonts w:ascii="Book Antiqua" w:hAnsi="Book Antiqua"/>
        </w:rPr>
        <w:t>skiej ,</w:t>
      </w:r>
    </w:p>
    <w:p w:rsidR="00DF38E5" w:rsidRDefault="009D4366" w:rsidP="00382D41">
      <w:pPr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 xml:space="preserve">poznaje fakty z życia </w:t>
      </w:r>
      <w:r w:rsidR="00DF38E5" w:rsidRPr="00382D41">
        <w:rPr>
          <w:rFonts w:ascii="Book Antiqua" w:hAnsi="Book Antiqua"/>
        </w:rPr>
        <w:t>Prezydenta Ryszarda Kaczorowskiego na podstawie omówionej prezentacji,</w:t>
      </w:r>
    </w:p>
    <w:p w:rsidR="008C6A30" w:rsidRPr="00382D41" w:rsidRDefault="008C6A30" w:rsidP="00382D41">
      <w:pPr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rozwiązuje quiz wiedzy,</w:t>
      </w:r>
    </w:p>
    <w:p w:rsidR="00D728FD" w:rsidRPr="00382D41" w:rsidRDefault="00B71876" w:rsidP="00382D41">
      <w:pPr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współ</w:t>
      </w:r>
      <w:r w:rsidR="00616C48" w:rsidRPr="00382D41">
        <w:rPr>
          <w:rFonts w:ascii="Book Antiqua" w:hAnsi="Book Antiqua"/>
        </w:rPr>
        <w:t>pracuje w grupie.</w:t>
      </w:r>
    </w:p>
    <w:p w:rsidR="00616C48" w:rsidRPr="00382D41" w:rsidRDefault="00616C48" w:rsidP="00382D41">
      <w:pPr>
        <w:jc w:val="both"/>
        <w:rPr>
          <w:rFonts w:ascii="Book Antiqua" w:hAnsi="Book Antiqua"/>
        </w:rPr>
      </w:pPr>
    </w:p>
    <w:p w:rsidR="00616C48" w:rsidRPr="00382D41" w:rsidRDefault="00616C48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  <w:b/>
          <w:bCs/>
        </w:rPr>
        <w:t>Formy pracy</w:t>
      </w:r>
      <w:r w:rsidRPr="00382D41">
        <w:rPr>
          <w:rFonts w:ascii="Book Antiqua" w:hAnsi="Book Antiqua"/>
        </w:rPr>
        <w:t>: grupowa, indywidualna, zbiorowa.</w:t>
      </w:r>
    </w:p>
    <w:p w:rsidR="00616C48" w:rsidRPr="00382D41" w:rsidRDefault="00616C48" w:rsidP="00382D41">
      <w:pPr>
        <w:jc w:val="both"/>
        <w:rPr>
          <w:rFonts w:ascii="Book Antiqua" w:hAnsi="Book Antiqua"/>
        </w:rPr>
      </w:pPr>
    </w:p>
    <w:p w:rsidR="00616C48" w:rsidRPr="00382D41" w:rsidRDefault="00616C48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  <w:b/>
          <w:bCs/>
        </w:rPr>
        <w:t>Metody:</w:t>
      </w:r>
      <w:r w:rsidRPr="00382D41">
        <w:rPr>
          <w:rFonts w:ascii="Book Antiqua" w:hAnsi="Book Antiqua"/>
        </w:rPr>
        <w:t xml:space="preserve"> burza mózgów, rozmowa kierowana, pogadanka z elementami dyskusji, prezentacja multimedialna, quiz wiedzy.</w:t>
      </w:r>
    </w:p>
    <w:p w:rsidR="002C0EA1" w:rsidRPr="00382D41" w:rsidRDefault="002C0EA1" w:rsidP="00382D41">
      <w:pPr>
        <w:jc w:val="both"/>
        <w:rPr>
          <w:rFonts w:ascii="Book Antiqua" w:hAnsi="Book Antiqua"/>
        </w:rPr>
      </w:pPr>
    </w:p>
    <w:p w:rsidR="002C0EA1" w:rsidRPr="00382D41" w:rsidRDefault="002C0EA1" w:rsidP="00382D41">
      <w:pPr>
        <w:jc w:val="both"/>
        <w:rPr>
          <w:rFonts w:ascii="Book Antiqua" w:hAnsi="Book Antiqua"/>
          <w:b/>
          <w:bCs/>
        </w:rPr>
      </w:pPr>
      <w:r w:rsidRPr="00382D41">
        <w:rPr>
          <w:rFonts w:ascii="Book Antiqua" w:hAnsi="Book Antiqua"/>
          <w:b/>
          <w:bCs/>
        </w:rPr>
        <w:t xml:space="preserve">Środki dydaktyczne: </w:t>
      </w:r>
    </w:p>
    <w:p w:rsidR="002C0EA1" w:rsidRPr="00382D41" w:rsidRDefault="002C0EA1" w:rsidP="00382D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382D41">
        <w:rPr>
          <w:rFonts w:ascii="Book Antiqua" w:hAnsi="Book Antiqua"/>
          <w:bCs/>
        </w:rPr>
        <w:t>materiały zawierające informacje o wydarzeniach sprzed 70 lat w Katyniu,</w:t>
      </w:r>
    </w:p>
    <w:p w:rsidR="002C0EA1" w:rsidRPr="00382D41" w:rsidRDefault="002C0EA1" w:rsidP="00382D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382D41">
        <w:rPr>
          <w:rFonts w:ascii="Book Antiqua" w:hAnsi="Book Antiqua"/>
          <w:bCs/>
        </w:rPr>
        <w:t xml:space="preserve"> materiały zawierające informacje o tragedii narodowej z 10 kwietnia, </w:t>
      </w:r>
    </w:p>
    <w:p w:rsidR="002C0EA1" w:rsidRPr="00382D41" w:rsidRDefault="002C0EA1" w:rsidP="00382D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382D41">
        <w:rPr>
          <w:rFonts w:ascii="Book Antiqua" w:hAnsi="Book Antiqua"/>
          <w:bCs/>
        </w:rPr>
        <w:t>ksero fotografii elity naszego kraju, która zginęła w katastrofie lotniczej 10 kwietnia</w:t>
      </w:r>
      <w:r w:rsidR="00382D41">
        <w:rPr>
          <w:rFonts w:ascii="Book Antiqua" w:hAnsi="Book Antiqua"/>
          <w:bCs/>
        </w:rPr>
        <w:t>,</w:t>
      </w:r>
    </w:p>
    <w:p w:rsidR="005E37AD" w:rsidRPr="00382D41" w:rsidRDefault="005E37AD" w:rsidP="00382D41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382D41">
        <w:rPr>
          <w:rFonts w:ascii="Book Antiqua" w:hAnsi="Book Antiqua"/>
          <w:bCs/>
        </w:rPr>
        <w:t>lista ofiar</w:t>
      </w:r>
      <w:r w:rsidR="00382D41">
        <w:rPr>
          <w:rFonts w:ascii="Book Antiqua" w:hAnsi="Book Antiqua"/>
          <w:bCs/>
        </w:rPr>
        <w:t>,</w:t>
      </w:r>
    </w:p>
    <w:p w:rsidR="005E37AD" w:rsidRPr="00382D41" w:rsidRDefault="005E37AD" w:rsidP="00382D41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bCs/>
        </w:rPr>
      </w:pPr>
      <w:r w:rsidRPr="00382D41">
        <w:rPr>
          <w:rFonts w:ascii="Book Antiqua" w:hAnsi="Book Antiqua"/>
          <w:bCs/>
        </w:rPr>
        <w:t xml:space="preserve">prezentacja multimedialna dot. prezydenta </w:t>
      </w:r>
      <w:r w:rsidRPr="00382D41">
        <w:rPr>
          <w:rFonts w:ascii="Book Antiqua" w:hAnsi="Book Antiqua"/>
          <w:b/>
          <w:bCs/>
        </w:rPr>
        <w:t xml:space="preserve">Ryszarda Kaczorowskiego </w:t>
      </w:r>
    </w:p>
    <w:p w:rsidR="005E37AD" w:rsidRPr="00382D41" w:rsidRDefault="005E37AD" w:rsidP="00382D41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bCs/>
        </w:rPr>
      </w:pPr>
      <w:r w:rsidRPr="00382D41">
        <w:rPr>
          <w:rFonts w:ascii="Book Antiqua" w:hAnsi="Book Antiqua"/>
          <w:b/>
          <w:bCs/>
        </w:rPr>
        <w:t xml:space="preserve">quiz wiedzy </w:t>
      </w:r>
      <w:r w:rsidRPr="00382D41">
        <w:rPr>
          <w:rFonts w:ascii="Book Antiqua" w:hAnsi="Book Antiqua"/>
          <w:b/>
        </w:rPr>
        <w:t>„Ryszard Kaczorowski – ostatni prezydent II RP na uchodźstwie”</w:t>
      </w:r>
    </w:p>
    <w:p w:rsidR="005E37AD" w:rsidRDefault="005E37AD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382D41" w:rsidRDefault="00382D41" w:rsidP="00382D41">
      <w:pPr>
        <w:pStyle w:val="Akapitzlist"/>
        <w:jc w:val="both"/>
        <w:rPr>
          <w:rFonts w:ascii="Book Antiqua" w:hAnsi="Book Antiqua"/>
          <w:bCs/>
        </w:rPr>
      </w:pPr>
    </w:p>
    <w:p w:rsidR="005815DD" w:rsidRPr="008C6A30" w:rsidRDefault="005815DD" w:rsidP="008C6A30">
      <w:pPr>
        <w:jc w:val="both"/>
        <w:rPr>
          <w:rFonts w:ascii="Book Antiqua" w:hAnsi="Book Antiqua"/>
          <w:bCs/>
        </w:rPr>
      </w:pPr>
    </w:p>
    <w:p w:rsidR="008C6A30" w:rsidRPr="00217BD3" w:rsidRDefault="008C6A30" w:rsidP="008C6A30">
      <w:pPr>
        <w:spacing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17BD3">
        <w:rPr>
          <w:rFonts w:ascii="Book Antiqua" w:hAnsi="Book Antiqua"/>
          <w:b/>
          <w:sz w:val="28"/>
          <w:szCs w:val="28"/>
          <w:u w:val="single"/>
        </w:rPr>
        <w:lastRenderedPageBreak/>
        <w:t>PRZEBIEG ZAJĘĆ</w:t>
      </w:r>
    </w:p>
    <w:p w:rsidR="008C6A30" w:rsidRDefault="008C6A30" w:rsidP="00382D41">
      <w:pPr>
        <w:jc w:val="both"/>
        <w:rPr>
          <w:rFonts w:ascii="Book Antiqua" w:hAnsi="Book Antiqua"/>
          <w:b/>
        </w:rPr>
      </w:pPr>
    </w:p>
    <w:p w:rsidR="008C6A30" w:rsidRDefault="008C6A30" w:rsidP="00382D41">
      <w:pPr>
        <w:jc w:val="both"/>
        <w:rPr>
          <w:rFonts w:ascii="Book Antiqua" w:hAnsi="Book Antiqua"/>
          <w:b/>
        </w:rPr>
      </w:pPr>
    </w:p>
    <w:p w:rsidR="005815DD" w:rsidRDefault="005815DD" w:rsidP="00382D41">
      <w:pPr>
        <w:jc w:val="both"/>
        <w:rPr>
          <w:rFonts w:ascii="Book Antiqua" w:hAnsi="Book Antiqua"/>
          <w:b/>
        </w:rPr>
      </w:pPr>
      <w:r w:rsidRPr="00382D41">
        <w:rPr>
          <w:rFonts w:ascii="Book Antiqua" w:hAnsi="Book Antiqua"/>
          <w:b/>
        </w:rPr>
        <w:t>CZĘŚĆ ORGANIZACYJNA I WSTĘPNA</w:t>
      </w:r>
    </w:p>
    <w:p w:rsidR="008C6A30" w:rsidRPr="008C6A30" w:rsidRDefault="008C6A30" w:rsidP="00382D41">
      <w:pPr>
        <w:jc w:val="both"/>
        <w:rPr>
          <w:rFonts w:ascii="Book Antiqua" w:hAnsi="Book Antiqua"/>
          <w:b/>
        </w:rPr>
      </w:pPr>
    </w:p>
    <w:p w:rsidR="005815DD" w:rsidRPr="00382D41" w:rsidRDefault="005815DD" w:rsidP="00382D41">
      <w:pPr>
        <w:jc w:val="both"/>
        <w:rPr>
          <w:rFonts w:ascii="Book Antiqua" w:hAnsi="Book Antiqua"/>
        </w:rPr>
      </w:pPr>
      <w:r w:rsidRPr="008C6A30">
        <w:rPr>
          <w:rFonts w:ascii="Book Antiqua" w:hAnsi="Book Antiqua"/>
          <w:b/>
        </w:rPr>
        <w:t>1. Przywitanie uczniów</w:t>
      </w:r>
      <w:r w:rsidRPr="00382D41">
        <w:rPr>
          <w:rFonts w:ascii="Book Antiqua" w:hAnsi="Book Antiqua"/>
        </w:rPr>
        <w:t>.</w:t>
      </w:r>
    </w:p>
    <w:p w:rsidR="005815DD" w:rsidRPr="00382D41" w:rsidRDefault="005815DD" w:rsidP="00382D41">
      <w:pPr>
        <w:jc w:val="both"/>
        <w:rPr>
          <w:rFonts w:ascii="Book Antiqua" w:hAnsi="Book Antiqua"/>
        </w:rPr>
      </w:pPr>
      <w:r w:rsidRPr="008C6A30">
        <w:rPr>
          <w:rFonts w:ascii="Book Antiqua" w:hAnsi="Book Antiqua"/>
          <w:b/>
        </w:rPr>
        <w:t>2. Burza mózgów</w:t>
      </w:r>
      <w:r w:rsidRPr="00382D41">
        <w:rPr>
          <w:rFonts w:ascii="Book Antiqua" w:hAnsi="Book Antiqua"/>
        </w:rPr>
        <w:t xml:space="preserve">: </w:t>
      </w:r>
      <w:r w:rsidR="00382D41">
        <w:rPr>
          <w:rFonts w:ascii="Book Antiqua" w:hAnsi="Book Antiqua"/>
        </w:rPr>
        <w:t>n</w:t>
      </w:r>
      <w:r w:rsidRPr="00382D41">
        <w:rPr>
          <w:rFonts w:ascii="Book Antiqua" w:hAnsi="Book Antiqua"/>
        </w:rPr>
        <w:t xml:space="preserve">auczyciel zapisuje na tablicy hasło </w:t>
      </w:r>
      <w:r w:rsidRPr="008C6A30">
        <w:rPr>
          <w:rFonts w:ascii="Book Antiqua" w:hAnsi="Book Antiqua"/>
          <w:u w:val="single"/>
        </w:rPr>
        <w:t>SMOLEŃSK</w:t>
      </w:r>
      <w:r w:rsidR="00382D41" w:rsidRPr="008C6A30">
        <w:rPr>
          <w:rFonts w:ascii="Book Antiqua" w:hAnsi="Book Antiqua"/>
          <w:u w:val="single"/>
        </w:rPr>
        <w:t>.</w:t>
      </w:r>
    </w:p>
    <w:p w:rsidR="005815DD" w:rsidRPr="00382D41" w:rsidRDefault="005815DD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 xml:space="preserve">3.Nauczyciel czyta krótki </w:t>
      </w:r>
      <w:r w:rsidRPr="008C6A30">
        <w:rPr>
          <w:rFonts w:ascii="Book Antiqua" w:hAnsi="Book Antiqua"/>
          <w:b/>
        </w:rPr>
        <w:t>tekst dot. Katastrofy Smoleńskiej</w:t>
      </w:r>
      <w:r w:rsidRPr="00382D41">
        <w:rPr>
          <w:rFonts w:ascii="Book Antiqua" w:hAnsi="Book Antiqua"/>
        </w:rPr>
        <w:t xml:space="preserve"> i wspólnie z uczniami komentują hasła zapisane na tablicy.</w:t>
      </w:r>
    </w:p>
    <w:p w:rsidR="00B81DD7" w:rsidRPr="00382D41" w:rsidRDefault="00B81DD7" w:rsidP="00382D41">
      <w:pPr>
        <w:jc w:val="both"/>
        <w:rPr>
          <w:rFonts w:ascii="Book Antiqua" w:hAnsi="Book Antiqua"/>
        </w:rPr>
      </w:pPr>
    </w:p>
    <w:p w:rsidR="00B81DD7" w:rsidRPr="00382D41" w:rsidRDefault="00B81DD7" w:rsidP="00382D41">
      <w:pPr>
        <w:pStyle w:val="NormalnyWeb"/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 xml:space="preserve">W dniu 10 kwietnia o godz. 8.56 prezydencki samolot TU 154 rozbił się niedaleko wojskowego lotniska w Smoleńsku. Wszyscy pasażerowie wraz załogą zginęli. Lecieli na obchody 70 </w:t>
      </w:r>
      <w:proofErr w:type="spellStart"/>
      <w:r w:rsidRPr="00382D41">
        <w:rPr>
          <w:rFonts w:ascii="Book Antiqua" w:hAnsi="Book Antiqua"/>
        </w:rPr>
        <w:t>lecia</w:t>
      </w:r>
      <w:proofErr w:type="spellEnd"/>
      <w:r w:rsidRPr="00382D41">
        <w:rPr>
          <w:rFonts w:ascii="Book Antiqua" w:hAnsi="Book Antiqua"/>
        </w:rPr>
        <w:t xml:space="preserve"> Zbrodni Katyńskiej. Zginął Prezydent Polski Lech Kaczyński </w:t>
      </w:r>
      <w:r w:rsidR="00382D41">
        <w:rPr>
          <w:rFonts w:ascii="Book Antiqua" w:hAnsi="Book Antiqua"/>
        </w:rPr>
        <w:t xml:space="preserve">                      </w:t>
      </w:r>
      <w:r w:rsidRPr="00382D41">
        <w:rPr>
          <w:rFonts w:ascii="Book Antiqua" w:hAnsi="Book Antiqua"/>
        </w:rPr>
        <w:t>z małżonką oraz Prezydent Rzeczypospolitej Polskiej na Uchodźctwie Ryszard Kaczorowski. Zginęła część elity politycznej Polski, zginęli wysokiej rangi duchowni</w:t>
      </w:r>
      <w:r w:rsidR="00382D41">
        <w:rPr>
          <w:rFonts w:ascii="Book Antiqua" w:hAnsi="Book Antiqua"/>
        </w:rPr>
        <w:t xml:space="preserve">       </w:t>
      </w:r>
      <w:r w:rsidRPr="00382D41">
        <w:rPr>
          <w:rFonts w:ascii="Book Antiqua" w:hAnsi="Book Antiqua"/>
        </w:rPr>
        <w:t xml:space="preserve"> i oficerowie Wojska Polskiego, w tym Szef Sztabu Generalnego oraz dowódcy wszystkich rodzajów sił wojskowych w Polsce jak i Szef Biura Bezpieczeństwa Narodowego. Zginął Szef Instytutu Pamięci Narodowej, przedstawiciele rodzin katyńskich. Na pokładzie było 88 pasażerów oraz 8 osobowa załoga samolotu. Jeszcze nigdy we współczesnej historii Polski i świata nie zdarzyła się tego typu tragedia, w której aż tak dużo czołowych osobistości państwowych jednocześnie zginęło. Nie można sobie nawet wyobrazić, jak wielkie znaczenie dla Polski i Świata ma ta katastrofa.  Jest to przede wszystkim wielka tragedia rodzin i przyjaciół ofiar katastrofy oraz wielki szok dla narodu polskiego. Bardzo symbolicznym jest fakt, że do katastrofy doszło w pobliżu miejsca gdzie 80 lat temu została zamordowana polska elita intelektualna. </w:t>
      </w:r>
    </w:p>
    <w:p w:rsidR="005815DD" w:rsidRPr="00382D41" w:rsidRDefault="00B81DD7" w:rsidP="00382D41">
      <w:pPr>
        <w:pStyle w:val="NormalnyWeb"/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 xml:space="preserve">4.Następnie wywiesza </w:t>
      </w:r>
      <w:r w:rsidRPr="008C6A30">
        <w:rPr>
          <w:rFonts w:ascii="Book Antiqua" w:hAnsi="Book Antiqua"/>
          <w:b/>
        </w:rPr>
        <w:t>zdjęcie i listę ofiar Katastrofy Smoleńskiej</w:t>
      </w:r>
      <w:r w:rsidRPr="00382D41">
        <w:rPr>
          <w:rFonts w:ascii="Book Antiqua" w:hAnsi="Book Antiqua"/>
        </w:rPr>
        <w:t xml:space="preserve"> oraz rozmawia </w:t>
      </w:r>
      <w:r w:rsidR="00382D41">
        <w:rPr>
          <w:rFonts w:ascii="Book Antiqua" w:hAnsi="Book Antiqua"/>
        </w:rPr>
        <w:t xml:space="preserve">                      </w:t>
      </w:r>
      <w:r w:rsidRPr="00382D41">
        <w:rPr>
          <w:rFonts w:ascii="Book Antiqua" w:hAnsi="Book Antiqua"/>
        </w:rPr>
        <w:t xml:space="preserve">z uczniami o przedstawicielach elity politycznej, kulturalnej, osobach pełniących najwyższe funkcje w Polsce, którzy zginęli 10 kwietnia. W tym miejscu zwraca szczególną uwagę na postać </w:t>
      </w:r>
      <w:r w:rsidRPr="00382D41">
        <w:rPr>
          <w:rFonts w:ascii="Book Antiqua" w:hAnsi="Book Antiqua"/>
          <w:b/>
          <w:u w:val="single"/>
        </w:rPr>
        <w:t>prezydenta Ryszarda Kaczorowskiego</w:t>
      </w:r>
      <w:r w:rsidRPr="00382D41">
        <w:rPr>
          <w:rFonts w:ascii="Book Antiqua" w:hAnsi="Book Antiqua"/>
          <w:u w:val="single"/>
        </w:rPr>
        <w:t>.</w:t>
      </w:r>
    </w:p>
    <w:p w:rsidR="00B81DD7" w:rsidRPr="00382D41" w:rsidRDefault="00B81DD7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 xml:space="preserve">5.Nauczyciel rozmawia z uczniami nt. celu </w:t>
      </w:r>
      <w:r w:rsidR="00382D41">
        <w:rPr>
          <w:rFonts w:ascii="Book Antiqua" w:hAnsi="Book Antiqua"/>
        </w:rPr>
        <w:t>tragicznej</w:t>
      </w:r>
      <w:r w:rsidRPr="00382D41">
        <w:rPr>
          <w:rFonts w:ascii="Book Antiqua" w:hAnsi="Book Antiqua"/>
        </w:rPr>
        <w:t xml:space="preserve"> podróży oraz pyta uczniów czy wiedzą coś na temat </w:t>
      </w:r>
      <w:r w:rsidRPr="008C6A30">
        <w:rPr>
          <w:rFonts w:ascii="Book Antiqua" w:hAnsi="Book Antiqua"/>
          <w:b/>
        </w:rPr>
        <w:t>Zbrodni Katyńskiej</w:t>
      </w:r>
      <w:r w:rsidRPr="00382D41">
        <w:rPr>
          <w:rFonts w:ascii="Book Antiqua" w:hAnsi="Book Antiqua"/>
        </w:rPr>
        <w:t>.</w:t>
      </w:r>
    </w:p>
    <w:p w:rsidR="00B81DD7" w:rsidRPr="00382D41" w:rsidRDefault="00B81DD7" w:rsidP="00382D41">
      <w:pPr>
        <w:jc w:val="both"/>
        <w:rPr>
          <w:rFonts w:ascii="Book Antiqua" w:hAnsi="Book Antiqua"/>
        </w:rPr>
      </w:pPr>
    </w:p>
    <w:p w:rsidR="00B81DD7" w:rsidRPr="00382D41" w:rsidRDefault="00B81DD7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>Zbrodnia Katyńska to rozstrzelanie ponad 14 tysięcy polskich jeńców wojennych</w:t>
      </w:r>
      <w:r w:rsidR="00382D41">
        <w:rPr>
          <w:rFonts w:ascii="Book Antiqua" w:hAnsi="Book Antiqua"/>
        </w:rPr>
        <w:t xml:space="preserve">              </w:t>
      </w:r>
      <w:r w:rsidRPr="00382D41">
        <w:rPr>
          <w:rFonts w:ascii="Book Antiqua" w:hAnsi="Book Antiqua"/>
        </w:rPr>
        <w:t xml:space="preserve"> i blisko 7 i pół tysiąca cywilnych więźniów (razem ponad 21 tysięcy osób), dokonane wiosną 1940 r. na polecenie najwyższych władz Związku Socjalistycznych Republik Sowieckich (ZSRS). Za zbrodnię tę </w:t>
      </w:r>
      <w:r w:rsidR="00382D41" w:rsidRPr="00382D41">
        <w:rPr>
          <w:rFonts w:ascii="Book Antiqua" w:hAnsi="Book Antiqua"/>
        </w:rPr>
        <w:t>odpowiada, zatem</w:t>
      </w:r>
      <w:r w:rsidRPr="00382D41">
        <w:rPr>
          <w:rFonts w:ascii="Book Antiqua" w:hAnsi="Book Antiqua"/>
        </w:rPr>
        <w:t xml:space="preserve"> państwo sowieckie jego funkcjonariusze – państwowi i partyjni. Nazwa Zbrodni pochodzi od miejscowości Katyń koło Smoleńska, gdzie odnaleziono pierwsze groby zamordowanych.</w:t>
      </w:r>
    </w:p>
    <w:p w:rsidR="00B81DD7" w:rsidRPr="00382D41" w:rsidRDefault="00B81DD7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</w:rPr>
        <w:t>Jej ofiarą padli bezbronni jeńcy wojenni, których prawo międzynarodowe zabraniało mordować. Po drugie, cywilni więźniowie nie popełnili żadnych przestępstw przeciwko Związkowi Sowieckiemu, wobec czego skazanie ich na śm</w:t>
      </w:r>
      <w:r w:rsidR="008C6A30">
        <w:rPr>
          <w:rFonts w:ascii="Book Antiqua" w:hAnsi="Book Antiqua"/>
        </w:rPr>
        <w:t>ierć było bezprawiem i zbrodnią.</w:t>
      </w:r>
    </w:p>
    <w:p w:rsidR="00382D41" w:rsidRPr="00382D41" w:rsidRDefault="00382D41" w:rsidP="00382D41">
      <w:pPr>
        <w:jc w:val="both"/>
        <w:rPr>
          <w:rFonts w:ascii="Book Antiqua" w:hAnsi="Book Antiqua"/>
        </w:rPr>
      </w:pPr>
      <w:r w:rsidRPr="00382D41">
        <w:rPr>
          <w:rFonts w:ascii="Book Antiqua" w:hAnsi="Book Antiqua"/>
          <w:b/>
        </w:rPr>
        <w:lastRenderedPageBreak/>
        <w:t xml:space="preserve">CZĘŚĆ </w:t>
      </w:r>
      <w:r w:rsidR="008C6A30">
        <w:rPr>
          <w:rFonts w:ascii="Book Antiqua" w:hAnsi="Book Antiqua"/>
          <w:b/>
        </w:rPr>
        <w:t>GŁÓWNA</w:t>
      </w:r>
    </w:p>
    <w:p w:rsidR="00B81DD7" w:rsidRPr="00382D41" w:rsidRDefault="00B81DD7" w:rsidP="00382D41">
      <w:pPr>
        <w:jc w:val="both"/>
        <w:rPr>
          <w:rFonts w:ascii="Book Antiqua" w:hAnsi="Book Antiqua"/>
        </w:rPr>
      </w:pPr>
    </w:p>
    <w:p w:rsidR="005815DD" w:rsidRPr="008C6A30" w:rsidRDefault="00382D41" w:rsidP="00382D41">
      <w:pPr>
        <w:jc w:val="both"/>
        <w:rPr>
          <w:rFonts w:ascii="Book Antiqua" w:hAnsi="Book Antiqua"/>
          <w:b/>
        </w:rPr>
      </w:pPr>
      <w:r w:rsidRPr="00382D41">
        <w:rPr>
          <w:rFonts w:ascii="Book Antiqua" w:hAnsi="Book Antiqua"/>
        </w:rPr>
        <w:t>1</w:t>
      </w:r>
      <w:r w:rsidR="005815DD" w:rsidRPr="00382D41">
        <w:rPr>
          <w:rFonts w:ascii="Book Antiqua" w:hAnsi="Book Antiqua"/>
        </w:rPr>
        <w:t xml:space="preserve">. </w:t>
      </w:r>
      <w:r w:rsidR="005815DD" w:rsidRPr="008C6A30">
        <w:rPr>
          <w:rFonts w:ascii="Book Antiqua" w:hAnsi="Book Antiqua"/>
          <w:b/>
        </w:rPr>
        <w:t>Podanie celów i tematu lekcji:</w:t>
      </w:r>
    </w:p>
    <w:p w:rsidR="005815DD" w:rsidRPr="00382D41" w:rsidRDefault="005815DD" w:rsidP="00382D41">
      <w:pPr>
        <w:jc w:val="both"/>
        <w:rPr>
          <w:rFonts w:ascii="Book Antiqua" w:hAnsi="Book Antiqua"/>
          <w:b/>
          <w:bCs/>
        </w:rPr>
      </w:pPr>
      <w:r w:rsidRPr="00382D41">
        <w:rPr>
          <w:rFonts w:ascii="Book Antiqua" w:hAnsi="Book Antiqua"/>
          <w:b/>
          <w:bCs/>
        </w:rPr>
        <w:t xml:space="preserve">RYSZARD KACZOROWSKI Harcerz - Żołnierz </w:t>
      </w:r>
      <w:r w:rsidR="00B81DD7" w:rsidRPr="00382D41">
        <w:rPr>
          <w:rFonts w:ascii="Book Antiqua" w:hAnsi="Book Antiqua"/>
          <w:b/>
          <w:bCs/>
        </w:rPr>
        <w:t>–</w:t>
      </w:r>
      <w:r w:rsidRPr="00382D41">
        <w:rPr>
          <w:rFonts w:ascii="Book Antiqua" w:hAnsi="Book Antiqua"/>
          <w:b/>
          <w:bCs/>
        </w:rPr>
        <w:t xml:space="preserve"> Prezydent</w:t>
      </w:r>
    </w:p>
    <w:p w:rsidR="00B81DD7" w:rsidRPr="00382D41" w:rsidRDefault="00B81DD7" w:rsidP="00382D41">
      <w:pPr>
        <w:jc w:val="both"/>
        <w:rPr>
          <w:rFonts w:ascii="Book Antiqua" w:hAnsi="Book Antiqua"/>
        </w:rPr>
      </w:pPr>
    </w:p>
    <w:p w:rsidR="00B81DD7" w:rsidRPr="00382D41" w:rsidRDefault="00382D41" w:rsidP="00382D41">
      <w:pPr>
        <w:jc w:val="both"/>
        <w:rPr>
          <w:rFonts w:ascii="Book Antiqua" w:hAnsi="Book Antiqua"/>
          <w:bCs/>
        </w:rPr>
      </w:pPr>
      <w:r w:rsidRPr="00382D41">
        <w:rPr>
          <w:rFonts w:ascii="Book Antiqua" w:hAnsi="Book Antiqua"/>
        </w:rPr>
        <w:t>2</w:t>
      </w:r>
      <w:r w:rsidR="00B81DD7" w:rsidRPr="00382D41">
        <w:rPr>
          <w:rFonts w:ascii="Book Antiqua" w:hAnsi="Book Antiqua"/>
        </w:rPr>
        <w:t xml:space="preserve">. Uczniowie pracują w parach i </w:t>
      </w:r>
      <w:r w:rsidR="00D468E5" w:rsidRPr="00382D41">
        <w:rPr>
          <w:rFonts w:ascii="Book Antiqua" w:hAnsi="Book Antiqua"/>
        </w:rPr>
        <w:t xml:space="preserve">wypełniają </w:t>
      </w:r>
      <w:r w:rsidR="00D468E5" w:rsidRPr="008C6A30">
        <w:rPr>
          <w:rFonts w:ascii="Book Antiqua" w:hAnsi="Book Antiqua"/>
          <w:b/>
        </w:rPr>
        <w:t>quiz</w:t>
      </w:r>
      <w:r w:rsidR="00B81DD7" w:rsidRPr="00382D41">
        <w:rPr>
          <w:rFonts w:ascii="Book Antiqua" w:hAnsi="Book Antiqua"/>
          <w:b/>
          <w:bCs/>
        </w:rPr>
        <w:t xml:space="preserve"> wiedzy </w:t>
      </w:r>
      <w:r w:rsidR="00B81DD7" w:rsidRPr="00382D41">
        <w:rPr>
          <w:rFonts w:ascii="Book Antiqua" w:hAnsi="Book Antiqua"/>
          <w:b/>
        </w:rPr>
        <w:t xml:space="preserve">„Ryszard Kaczorowski – ostatni prezydent II RP na uchodźstwie” na podstawie </w:t>
      </w:r>
      <w:r w:rsidR="00902E8C" w:rsidRPr="00382D41">
        <w:rPr>
          <w:rFonts w:ascii="Book Antiqua" w:hAnsi="Book Antiqua"/>
          <w:bCs/>
        </w:rPr>
        <w:t>prezentacji multimedialnej.</w:t>
      </w:r>
    </w:p>
    <w:p w:rsidR="005815DD" w:rsidRPr="00382D41" w:rsidRDefault="005815DD" w:rsidP="00382D41">
      <w:pPr>
        <w:jc w:val="both"/>
        <w:rPr>
          <w:rFonts w:ascii="Book Antiqua" w:hAnsi="Book Antiqua"/>
          <w:bCs/>
        </w:rPr>
      </w:pPr>
    </w:p>
    <w:p w:rsidR="00382D41" w:rsidRPr="00382D41" w:rsidRDefault="00382D41" w:rsidP="00382D41">
      <w:pPr>
        <w:jc w:val="both"/>
        <w:rPr>
          <w:rFonts w:ascii="Book Antiqua" w:hAnsi="Book Antiqua"/>
          <w:bCs/>
        </w:rPr>
      </w:pPr>
      <w:r w:rsidRPr="00382D41">
        <w:rPr>
          <w:rFonts w:ascii="Book Antiqua" w:hAnsi="Book Antiqua"/>
          <w:bCs/>
        </w:rPr>
        <w:t xml:space="preserve">Następnie sprawdzają odpowiedzi z nauczycielem stawiając + przy poprawnych odpowiedziach. Podają liczbę </w:t>
      </w:r>
      <w:r w:rsidR="007318A8" w:rsidRPr="00382D41">
        <w:rPr>
          <w:rFonts w:ascii="Book Antiqua" w:hAnsi="Book Antiqua"/>
          <w:bCs/>
        </w:rPr>
        <w:t>punktów, jaką</w:t>
      </w:r>
      <w:r w:rsidRPr="00382D41">
        <w:rPr>
          <w:rFonts w:ascii="Book Antiqua" w:hAnsi="Book Antiqua"/>
          <w:bCs/>
        </w:rPr>
        <w:t xml:space="preserve"> uzyskali.</w:t>
      </w:r>
    </w:p>
    <w:p w:rsidR="00382D41" w:rsidRPr="00382D41" w:rsidRDefault="00382D41" w:rsidP="00382D41">
      <w:pPr>
        <w:jc w:val="both"/>
        <w:rPr>
          <w:rFonts w:ascii="Book Antiqua" w:hAnsi="Book Antiqua"/>
          <w:bCs/>
        </w:rPr>
      </w:pPr>
    </w:p>
    <w:p w:rsidR="00382D41" w:rsidRDefault="00382D41" w:rsidP="00382D41">
      <w:pPr>
        <w:jc w:val="both"/>
        <w:rPr>
          <w:rFonts w:ascii="Book Antiqua" w:hAnsi="Book Antiqua"/>
          <w:b/>
          <w:bCs/>
        </w:rPr>
      </w:pPr>
      <w:r w:rsidRPr="00382D41">
        <w:rPr>
          <w:rFonts w:ascii="Book Antiqua" w:hAnsi="Book Antiqua"/>
          <w:bCs/>
        </w:rPr>
        <w:t xml:space="preserve">3. </w:t>
      </w:r>
      <w:r w:rsidRPr="008C6A30">
        <w:rPr>
          <w:rFonts w:ascii="Book Antiqua" w:hAnsi="Book Antiqua"/>
          <w:b/>
          <w:bCs/>
        </w:rPr>
        <w:t>Podsumowanie lekcji.</w:t>
      </w:r>
    </w:p>
    <w:p w:rsidR="00B71E09" w:rsidRPr="00382D41" w:rsidRDefault="00B71E09" w:rsidP="00382D41">
      <w:pPr>
        <w:jc w:val="both"/>
        <w:rPr>
          <w:rFonts w:ascii="Book Antiqua" w:hAnsi="Book Antiqua"/>
          <w:bCs/>
        </w:rPr>
      </w:pPr>
    </w:p>
    <w:p w:rsidR="00382D41" w:rsidRDefault="00382D41" w:rsidP="00382D41">
      <w:pPr>
        <w:jc w:val="both"/>
        <w:rPr>
          <w:rFonts w:ascii="Book Antiqua" w:hAnsi="Book Antiqua"/>
          <w:bCs/>
        </w:rPr>
      </w:pPr>
      <w:r w:rsidRPr="00382D41">
        <w:rPr>
          <w:rFonts w:ascii="Book Antiqua" w:hAnsi="Book Antiqua"/>
          <w:bCs/>
        </w:rPr>
        <w:t xml:space="preserve">Nauczyciel pyta, co uczniowie zapamiętali z dzisiejszej lekcji? Co ich zdziwiło? Zaskoczyło? O czym by powiedzieli innym? </w:t>
      </w:r>
    </w:p>
    <w:p w:rsidR="00D468E5" w:rsidRDefault="00D468E5" w:rsidP="00382D41">
      <w:pPr>
        <w:jc w:val="both"/>
        <w:rPr>
          <w:rFonts w:ascii="Book Antiqua" w:hAnsi="Book Antiqua"/>
          <w:bCs/>
        </w:rPr>
      </w:pPr>
    </w:p>
    <w:p w:rsidR="000D582F" w:rsidRPr="000D582F" w:rsidRDefault="000D582F" w:rsidP="000D582F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 w:cs="Arial"/>
          <w:color w:val="222222"/>
          <w:sz w:val="22"/>
          <w:szCs w:val="22"/>
          <w:lang w:eastAsia="pl-PL"/>
        </w:rPr>
      </w:pPr>
      <w:r w:rsidRPr="000D582F">
        <w:rPr>
          <w:rFonts w:ascii="Book Antiqua" w:eastAsia="Times New Roman" w:hAnsi="Book Antiqua" w:cs="Arial"/>
          <w:color w:val="222222"/>
          <w:sz w:val="22"/>
          <w:szCs w:val="22"/>
          <w:lang w:eastAsia="pl-PL"/>
        </w:rPr>
        <w:t>Kończąc lekcję nauczyciel informu</w:t>
      </w:r>
      <w:r w:rsidR="00AB25AB">
        <w:rPr>
          <w:rFonts w:ascii="Book Antiqua" w:eastAsia="Times New Roman" w:hAnsi="Book Antiqua" w:cs="Arial"/>
          <w:color w:val="222222"/>
          <w:sz w:val="22"/>
          <w:szCs w:val="22"/>
          <w:lang w:eastAsia="pl-PL"/>
        </w:rPr>
        <w:t xml:space="preserve">je uczniów, że w naszej szkole </w:t>
      </w:r>
      <w:r w:rsidRPr="000D582F">
        <w:rPr>
          <w:rFonts w:ascii="Book Antiqua" w:eastAsia="Times New Roman" w:hAnsi="Book Antiqua" w:cs="Arial"/>
          <w:color w:val="222222"/>
          <w:sz w:val="22"/>
          <w:szCs w:val="22"/>
          <w:lang w:eastAsia="pl-PL"/>
        </w:rPr>
        <w:t>odbędą się </w:t>
      </w:r>
      <w:r w:rsidRPr="000D582F">
        <w:rPr>
          <w:rFonts w:ascii="Book Antiqua" w:eastAsia="Times New Roman" w:hAnsi="Book Antiqua" w:cs="Arial"/>
          <w:b/>
          <w:bCs/>
          <w:color w:val="222222"/>
          <w:sz w:val="22"/>
          <w:szCs w:val="22"/>
          <w:lang w:eastAsia="pl-PL"/>
        </w:rPr>
        <w:t>Obchody 10 rocznicy Katastrofy Smoleńskiej, w tym oddanie hołdu szczególnie prezydentowi Ryszardowi Kaczorowskiego (Honorowemu Obywatelowi Białegostoku) </w:t>
      </w:r>
      <w:r w:rsidRPr="000D582F">
        <w:rPr>
          <w:rFonts w:ascii="Book Antiqua" w:eastAsia="Times New Roman" w:hAnsi="Book Antiqua" w:cs="Arial"/>
          <w:color w:val="222222"/>
          <w:sz w:val="22"/>
          <w:szCs w:val="22"/>
          <w:lang w:eastAsia="pl-PL"/>
        </w:rPr>
        <w:t>poprzez uroczyste odsłonięcie poświęconej Mu tablicy.</w:t>
      </w:r>
    </w:p>
    <w:p w:rsidR="000D582F" w:rsidRPr="000D582F" w:rsidRDefault="000D582F" w:rsidP="000D582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22222"/>
          <w:lang w:eastAsia="pl-PL"/>
        </w:rPr>
      </w:pPr>
    </w:p>
    <w:p w:rsidR="005815DD" w:rsidRPr="00382D41" w:rsidRDefault="005815DD" w:rsidP="00382D41">
      <w:pPr>
        <w:jc w:val="both"/>
        <w:rPr>
          <w:rFonts w:ascii="Book Antiqua" w:hAnsi="Book Antiqua"/>
        </w:rPr>
      </w:pPr>
    </w:p>
    <w:p w:rsidR="005815DD" w:rsidRPr="00382D41" w:rsidRDefault="005815DD" w:rsidP="00382D41">
      <w:pPr>
        <w:pStyle w:val="Akapitzlist"/>
        <w:jc w:val="both"/>
        <w:rPr>
          <w:rFonts w:ascii="Book Antiqua" w:hAnsi="Book Antiqua"/>
          <w:bCs/>
        </w:rPr>
      </w:pPr>
    </w:p>
    <w:p w:rsidR="005E37AD" w:rsidRPr="00382D41" w:rsidRDefault="005E37AD" w:rsidP="00382D41">
      <w:pPr>
        <w:pStyle w:val="Akapitzlist"/>
        <w:jc w:val="both"/>
        <w:rPr>
          <w:rFonts w:ascii="Book Antiqua" w:hAnsi="Book Antiqua"/>
        </w:rPr>
      </w:pPr>
    </w:p>
    <w:p w:rsidR="00616C48" w:rsidRPr="00382D41" w:rsidRDefault="00616C48" w:rsidP="00382D41">
      <w:pPr>
        <w:jc w:val="both"/>
        <w:rPr>
          <w:rFonts w:ascii="Book Antiqua" w:hAnsi="Book Antiqua"/>
        </w:rPr>
      </w:pPr>
    </w:p>
    <w:p w:rsidR="009D4366" w:rsidRDefault="009D4366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Default="00A27132" w:rsidP="00382D41">
      <w:pPr>
        <w:jc w:val="both"/>
        <w:rPr>
          <w:rFonts w:ascii="Book Antiqua" w:hAnsi="Book Antiqua"/>
        </w:rPr>
      </w:pPr>
    </w:p>
    <w:p w:rsidR="00A27132" w:rsidRPr="00DE706F" w:rsidRDefault="00A27132" w:rsidP="00A27132">
      <w:pPr>
        <w:spacing w:line="360" w:lineRule="auto"/>
        <w:rPr>
          <w:b/>
          <w:sz w:val="28"/>
          <w:szCs w:val="28"/>
        </w:rPr>
      </w:pPr>
      <w:r w:rsidRPr="00DE706F">
        <w:rPr>
          <w:b/>
          <w:sz w:val="28"/>
          <w:szCs w:val="28"/>
        </w:rPr>
        <w:lastRenderedPageBreak/>
        <w:t>Quiz wiedzy „Ryszard Kaczorowski – ostatni prezydent II RP na uchodźstwie”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Kiedy i gdzie urodził się Ryszard Kaczorowski?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Czym było dla niego harcerstwo?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Gdzie podjął służbę pod koniec sierpnia 1939 roku 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Kto utworzył we Francji Rząd Rzeczypospolitej na uchodźstwie?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1 lutego 1941 roku</w:t>
      </w:r>
      <w:r w:rsidRPr="0090238F">
        <w:t xml:space="preserve"> Kolegium Najwyższego Sądu do spraw Kryminalnych Białoruskiej Socjalistycznej Republiki Sowieckiej ogłosiło wyrok skazujący Ryszarda Kaczorowskiego na </w:t>
      </w:r>
      <w:r>
        <w:t>_________   ____________</w:t>
      </w:r>
      <w:r w:rsidRPr="0090238F">
        <w:t xml:space="preserve"> za to, że wstąpił do polskiej powstańczej organizacji Szare Szeregi.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W maju 1941 roku został przetransportowany na daleką Syberię do pracy w kopalni złota zwanej ___________  __________.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Do jakiej armii dołączył Ryszard Kaczorowski w marcu 1942 roku?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Jaka pieśń upamiętnia słynną bitwę</w:t>
      </w:r>
      <w:r w:rsidRPr="00BE2BEE">
        <w:t xml:space="preserve"> o Monte Cassino</w:t>
      </w:r>
      <w:r>
        <w:t>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Kim był Wojtek?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Jakie studia ukończył Ryszard Kaczorowski?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______________________________________</w:t>
      </w:r>
    </w:p>
    <w:p w:rsidR="00A27132" w:rsidRDefault="00A27132" w:rsidP="00A27132">
      <w:pPr>
        <w:pStyle w:val="Akapitzlist"/>
        <w:spacing w:line="480" w:lineRule="auto"/>
      </w:pP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Kogo poślubił w 1950 roku?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Ile miał córek?</w:t>
      </w:r>
    </w:p>
    <w:p w:rsidR="00A27132" w:rsidRDefault="00A27132" w:rsidP="00A27132">
      <w:pPr>
        <w:pStyle w:val="Akapitzlist"/>
        <w:spacing w:line="480" w:lineRule="auto"/>
      </w:pPr>
      <w:r>
        <w:t>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 w:rsidRPr="001328D2">
        <w:t xml:space="preserve">Po II wojnie światowej Polska odzyskała niepodległość, jednak nie odzyskała </w:t>
      </w:r>
      <w:r>
        <w:t>*____________________ .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W jakich latach  Ryszard Kaczorowski sprawował urz</w:t>
      </w:r>
      <w:r w:rsidRPr="007F0DC2">
        <w:t>ąd prezydenta na uchodźstwie</w:t>
      </w:r>
      <w:r>
        <w:t>?</w:t>
      </w:r>
    </w:p>
    <w:p w:rsidR="00A27132" w:rsidRDefault="00A27132" w:rsidP="00A27132">
      <w:pPr>
        <w:pStyle w:val="Akapitzlist"/>
        <w:spacing w:line="480" w:lineRule="auto"/>
      </w:pPr>
      <w:r>
        <w:t>_________________________ .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Dla kogo przekazał Ryszard Kaczorowski insygnia prezydenckie?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Ile honorowych obywatelstw otrzymał Ryszard Kaczorowski?</w:t>
      </w:r>
    </w:p>
    <w:p w:rsidR="00A27132" w:rsidRDefault="00A27132" w:rsidP="00A27132">
      <w:pPr>
        <w:pStyle w:val="Akapitzlist"/>
        <w:spacing w:line="480" w:lineRule="auto"/>
      </w:pPr>
      <w:r>
        <w:t>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 xml:space="preserve">W którym roku prezydent Ryszard Kaczorowski odwiedził Zespół Szkół w Juchnowcu Górnym? </w:t>
      </w:r>
      <w:r>
        <w:sym w:font="Wingdings" w:char="F04A"/>
      </w:r>
    </w:p>
    <w:p w:rsidR="00A27132" w:rsidRDefault="00A27132" w:rsidP="00A27132">
      <w:pPr>
        <w:pStyle w:val="Akapitzlist"/>
        <w:spacing w:line="480" w:lineRule="auto"/>
      </w:pPr>
      <w:r>
        <w:t>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>Czy Pani Prezydentowa Karolina Kaczorowska również odwiedziła naszą szkołę?</w:t>
      </w:r>
    </w:p>
    <w:p w:rsidR="00A27132" w:rsidRDefault="00A27132" w:rsidP="00A27132">
      <w:pPr>
        <w:pStyle w:val="Akapitzlist"/>
        <w:spacing w:line="480" w:lineRule="auto"/>
      </w:pPr>
      <w:r>
        <w:t>____________</w:t>
      </w:r>
    </w:p>
    <w:p w:rsidR="00A27132" w:rsidRPr="00273CB7" w:rsidRDefault="00A27132" w:rsidP="00A27132">
      <w:pPr>
        <w:pStyle w:val="Akapitzlist"/>
        <w:widowControl/>
        <w:numPr>
          <w:ilvl w:val="0"/>
          <w:numId w:val="4"/>
        </w:numPr>
        <w:suppressAutoHyphens w:val="0"/>
        <w:spacing w:after="160" w:line="480" w:lineRule="auto"/>
      </w:pPr>
      <w:r>
        <w:t xml:space="preserve">Kto powiedział do Ryszarda Kaczorowskiego: </w:t>
      </w:r>
      <w:r w:rsidRPr="00273CB7">
        <w:rPr>
          <w:bCs/>
        </w:rPr>
        <w:t>„Proszę przekazać Rządowi w Londynie podziękowania za przechowanie suwerenności Rzeczypospolitej”.</w:t>
      </w:r>
    </w:p>
    <w:p w:rsidR="00A27132" w:rsidRDefault="00A27132" w:rsidP="00A27132">
      <w:pPr>
        <w:pStyle w:val="Akapitzlist"/>
        <w:spacing w:line="480" w:lineRule="auto"/>
      </w:pPr>
      <w:r>
        <w:t>_______________________________</w:t>
      </w:r>
    </w:p>
    <w:p w:rsidR="00A27132" w:rsidRDefault="00A27132" w:rsidP="00A27132">
      <w:pPr>
        <w:pStyle w:val="Akapitzlist"/>
        <w:widowControl/>
        <w:numPr>
          <w:ilvl w:val="0"/>
          <w:numId w:val="4"/>
        </w:numPr>
        <w:pBdr>
          <w:bottom w:val="single" w:sz="12" w:space="1" w:color="auto"/>
        </w:pBdr>
        <w:suppressAutoHyphens w:val="0"/>
        <w:spacing w:after="160" w:line="480" w:lineRule="auto"/>
      </w:pPr>
      <w:r>
        <w:t>Jak i kiedy zginął prezydent Ryszard Kaczorowski?</w:t>
      </w:r>
      <w:bookmarkStart w:id="0" w:name="_GoBack"/>
      <w:bookmarkEnd w:id="0"/>
    </w:p>
    <w:p w:rsidR="00A27132" w:rsidRDefault="00A27132" w:rsidP="00A27132">
      <w:pPr>
        <w:spacing w:line="360" w:lineRule="auto"/>
        <w:rPr>
          <w:color w:val="222222"/>
          <w:shd w:val="clear" w:color="auto" w:fill="FFFFFF"/>
        </w:rPr>
      </w:pPr>
      <w:r w:rsidRPr="00FB41F6">
        <w:t>*</w:t>
      </w:r>
      <w:r>
        <w:rPr>
          <w:color w:val="222222"/>
          <w:shd w:val="clear" w:color="auto" w:fill="FFFFFF"/>
        </w:rPr>
        <w:t>Z</w:t>
      </w:r>
      <w:r w:rsidRPr="00FB41F6">
        <w:rPr>
          <w:color w:val="222222"/>
          <w:shd w:val="clear" w:color="auto" w:fill="FFFFFF"/>
        </w:rPr>
        <w:t>dolność do samodzielnego, niezależnego od innych podmiotów, sprawowania władzy politycznej nad określonym terytorium, grupą osób lub samym sobą. </w:t>
      </w:r>
      <w:r w:rsidRPr="00FB41F6">
        <w:rPr>
          <w:bCs/>
          <w:color w:val="222222"/>
          <w:shd w:val="clear" w:color="auto" w:fill="FFFFFF"/>
        </w:rPr>
        <w:t>Suwerenność</w:t>
      </w:r>
      <w:r w:rsidRPr="00FB41F6">
        <w:rPr>
          <w:color w:val="222222"/>
          <w:shd w:val="clear" w:color="auto" w:fill="FFFFFF"/>
        </w:rPr>
        <w:t> państwa obejmuje niezależność w sprawach wewnętrznych i zewnętrznych.</w:t>
      </w:r>
      <w:r>
        <w:rPr>
          <w:color w:val="222222"/>
          <w:shd w:val="clear" w:color="auto" w:fill="FFFFFF"/>
        </w:rPr>
        <w:t xml:space="preserve">   </w:t>
      </w:r>
    </w:p>
    <w:p w:rsidR="00A27132" w:rsidRPr="002B57C5" w:rsidRDefault="00A27132" w:rsidP="00A27132">
      <w:pPr>
        <w:spacing w:line="360" w:lineRule="auto"/>
        <w:rPr>
          <w:i/>
          <w:color w:val="222222"/>
          <w:shd w:val="clear" w:color="auto" w:fill="FFFFFF"/>
        </w:rPr>
      </w:pPr>
      <w:r w:rsidRPr="002B57C5">
        <w:rPr>
          <w:i/>
          <w:color w:val="222222"/>
          <w:shd w:val="clear" w:color="auto" w:fill="FFFFFF"/>
        </w:rPr>
        <w:t xml:space="preserve">Przygotowała Małgorzata </w:t>
      </w:r>
      <w:proofErr w:type="spellStart"/>
      <w:r w:rsidRPr="002B57C5">
        <w:rPr>
          <w:i/>
          <w:color w:val="222222"/>
          <w:shd w:val="clear" w:color="auto" w:fill="FFFFFF"/>
        </w:rPr>
        <w:t>Wiska-Koszykowska</w:t>
      </w:r>
      <w:proofErr w:type="spellEnd"/>
    </w:p>
    <w:p w:rsidR="00A27132" w:rsidRDefault="00A27132" w:rsidP="00A27132">
      <w:pPr>
        <w:spacing w:line="360" w:lineRule="auto"/>
        <w:rPr>
          <w:color w:val="222222"/>
          <w:shd w:val="clear" w:color="auto" w:fill="FFFFFF"/>
        </w:rPr>
      </w:pPr>
    </w:p>
    <w:p w:rsidR="00A27132" w:rsidRPr="00FB41F6" w:rsidRDefault="00A27132" w:rsidP="00A27132">
      <w:pPr>
        <w:spacing w:line="360" w:lineRule="auto"/>
      </w:pPr>
      <w:r>
        <w:rPr>
          <w:color w:val="222222"/>
          <w:shd w:val="clear" w:color="auto" w:fill="FFFFFF"/>
        </w:rPr>
        <w:t xml:space="preserve">                     </w:t>
      </w:r>
    </w:p>
    <w:p w:rsidR="00A27132" w:rsidRPr="00471BCB" w:rsidRDefault="00A27132" w:rsidP="00A27132">
      <w:pPr>
        <w:pStyle w:val="Akapitzlist"/>
        <w:spacing w:line="360" w:lineRule="auto"/>
        <w:rPr>
          <w:b/>
        </w:rPr>
      </w:pPr>
      <w:r w:rsidRPr="00471BCB">
        <w:rPr>
          <w:b/>
        </w:rPr>
        <w:t>Klucz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471BCB">
        <w:t>26 listopada 1919 r. w Białymstok</w:t>
      </w:r>
      <w:r>
        <w:t>u</w:t>
      </w:r>
    </w:p>
    <w:p w:rsidR="00A27132" w:rsidRPr="00471BCB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471BCB">
        <w:t xml:space="preserve">pasją, </w:t>
      </w:r>
    </w:p>
    <w:p w:rsidR="00A27132" w:rsidRPr="00471BCB" w:rsidRDefault="00A27132" w:rsidP="00A27132">
      <w:pPr>
        <w:pStyle w:val="Akapitzlist"/>
        <w:spacing w:line="360" w:lineRule="auto"/>
        <w:ind w:left="1080"/>
      </w:pPr>
      <w:r w:rsidRPr="00471BCB">
        <w:t xml:space="preserve">szkołą życia </w:t>
      </w:r>
    </w:p>
    <w:p w:rsidR="00A27132" w:rsidRDefault="00A27132" w:rsidP="00A27132">
      <w:pPr>
        <w:pStyle w:val="Akapitzlist"/>
        <w:spacing w:line="360" w:lineRule="auto"/>
        <w:ind w:left="1080"/>
      </w:pPr>
      <w:r w:rsidRPr="00471BCB">
        <w:t>i służbą pełnioną do ostatnich dni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471BCB">
        <w:t>w Pogotowiu Harcerskim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471BCB">
        <w:t>Władysław Sikorski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karę śmierci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„Doliną Śmierci”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471BCB">
        <w:t>do armii gen. Władysława Andersa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471BCB">
        <w:t>„Czerwone maki na Monte Cassino”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niedźwiedziem/żołnierzem armii gen. Władysława Andersa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C522A0">
        <w:t>studia w szkole handlu zagranicznego i administracji portowej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7C2FBA">
        <w:t xml:space="preserve">Karolinę </w:t>
      </w:r>
      <w:proofErr w:type="spellStart"/>
      <w:r w:rsidRPr="007C2FBA">
        <w:t>Mariampolską</w:t>
      </w:r>
      <w:proofErr w:type="spellEnd"/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2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suwerenności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1989-1990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dla Lecha Wałęsy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 w:rsidRPr="007C2FBA">
        <w:t>ponad czterdzieści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w 2006 roku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tak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Papież Jan Paweł II</w:t>
      </w:r>
    </w:p>
    <w:p w:rsidR="00A27132" w:rsidRDefault="00A27132" w:rsidP="00A27132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</w:pPr>
      <w:r>
        <w:t>W katastrofie lotniczej pod Smoleńskiem 10 kwietnia 2010 roku.</w:t>
      </w:r>
    </w:p>
    <w:p w:rsidR="00A27132" w:rsidRPr="0090238F" w:rsidRDefault="00A27132" w:rsidP="00A27132">
      <w:pPr>
        <w:spacing w:line="360" w:lineRule="auto"/>
      </w:pPr>
    </w:p>
    <w:p w:rsidR="00A27132" w:rsidRDefault="00A27132" w:rsidP="00A27132">
      <w:pPr>
        <w:pStyle w:val="Akapitzlist"/>
        <w:spacing w:line="360" w:lineRule="auto"/>
      </w:pPr>
    </w:p>
    <w:p w:rsidR="00A27132" w:rsidRDefault="00A27132" w:rsidP="00A27132">
      <w:pPr>
        <w:pStyle w:val="Akapitzlist"/>
        <w:spacing w:line="360" w:lineRule="auto"/>
      </w:pPr>
    </w:p>
    <w:p w:rsidR="00A27132" w:rsidRPr="00382D41" w:rsidRDefault="00A27132" w:rsidP="00382D41">
      <w:pPr>
        <w:jc w:val="both"/>
        <w:rPr>
          <w:rFonts w:ascii="Book Antiqua" w:hAnsi="Book Antiqua"/>
        </w:rPr>
      </w:pPr>
    </w:p>
    <w:sectPr w:rsidR="00A27132" w:rsidRPr="00382D41" w:rsidSect="0023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7370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E806FE4"/>
    <w:multiLevelType w:val="hybridMultilevel"/>
    <w:tmpl w:val="83BA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0A5"/>
    <w:multiLevelType w:val="hybridMultilevel"/>
    <w:tmpl w:val="847A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450"/>
    <w:multiLevelType w:val="hybridMultilevel"/>
    <w:tmpl w:val="3A46F282"/>
    <w:lvl w:ilvl="0" w:tplc="65783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66"/>
    <w:rsid w:val="000D582F"/>
    <w:rsid w:val="002241CF"/>
    <w:rsid w:val="002334D3"/>
    <w:rsid w:val="002C0EA1"/>
    <w:rsid w:val="00382D41"/>
    <w:rsid w:val="00437596"/>
    <w:rsid w:val="005815DD"/>
    <w:rsid w:val="005B636B"/>
    <w:rsid w:val="005E37AD"/>
    <w:rsid w:val="00616C48"/>
    <w:rsid w:val="006A4BB4"/>
    <w:rsid w:val="006B1529"/>
    <w:rsid w:val="007318A8"/>
    <w:rsid w:val="00884F8C"/>
    <w:rsid w:val="008C6A30"/>
    <w:rsid w:val="00902E8C"/>
    <w:rsid w:val="00923942"/>
    <w:rsid w:val="009734C1"/>
    <w:rsid w:val="009A69E7"/>
    <w:rsid w:val="009D4366"/>
    <w:rsid w:val="00A27132"/>
    <w:rsid w:val="00AA4154"/>
    <w:rsid w:val="00AB25AB"/>
    <w:rsid w:val="00B71876"/>
    <w:rsid w:val="00B71E09"/>
    <w:rsid w:val="00B81DD7"/>
    <w:rsid w:val="00D468E5"/>
    <w:rsid w:val="00D728FD"/>
    <w:rsid w:val="00DF38E5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FEB7"/>
  <w15:docId w15:val="{5DA5D42A-DD48-49FA-9831-1CBB5FB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C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37A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2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</dc:creator>
  <cp:keywords/>
  <dc:description/>
  <cp:lastModifiedBy>Nauczyciel</cp:lastModifiedBy>
  <cp:revision>4</cp:revision>
  <cp:lastPrinted>2020-03-02T11:18:00Z</cp:lastPrinted>
  <dcterms:created xsi:type="dcterms:W3CDTF">2020-08-24T15:47:00Z</dcterms:created>
  <dcterms:modified xsi:type="dcterms:W3CDTF">2020-08-24T19:17:00Z</dcterms:modified>
</cp:coreProperties>
</file>